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18EF7F9A" w:rsidR="00114AB8" w:rsidRDefault="00231F81" w:rsidP="00114AB8">
            <w:pPr>
              <w:jc w:val="both"/>
              <w:rPr>
                <w:kern w:val="2"/>
                <w:szCs w:val="24"/>
              </w:rPr>
            </w:pPr>
            <w:r w:rsidRPr="00231F81">
              <w:rPr>
                <w:b/>
                <w:bCs/>
                <w:kern w:val="2"/>
                <w:szCs w:val="24"/>
              </w:rPr>
              <w:t>STEAM laboratorijų rinkiniai</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0B2C4E89" w:rsidR="00114AB8" w:rsidRPr="00217545" w:rsidRDefault="00114AB8" w:rsidP="0057362A">
            <w:pPr>
              <w:rPr>
                <w:kern w:val="2"/>
                <w:szCs w:val="24"/>
              </w:rPr>
            </w:pPr>
            <w:r w:rsidRPr="00217545">
              <w:rPr>
                <w:rStyle w:val="Hipersaitas"/>
                <w:color w:val="auto"/>
                <w:u w:val="none"/>
              </w:rPr>
              <w:t>LT 28 4010 0424 0256 5621</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3DCD9D16" w14:textId="46A0985E" w:rsidR="00114AB8" w:rsidRPr="00217545" w:rsidRDefault="00114AB8" w:rsidP="0057362A">
            <w:pPr>
              <w:spacing w:line="276" w:lineRule="auto"/>
              <w:rPr>
                <w:rStyle w:val="Hipersaitas"/>
                <w:color w:val="auto"/>
                <w:u w:val="none"/>
              </w:rPr>
            </w:pPr>
            <w:proofErr w:type="spellStart"/>
            <w:r w:rsidRPr="00217545">
              <w:rPr>
                <w:rStyle w:val="Hipersaitas"/>
                <w:color w:val="auto"/>
                <w:u w:val="none"/>
              </w:rPr>
              <w:t>Luminor</w:t>
            </w:r>
            <w:proofErr w:type="spellEnd"/>
            <w:r w:rsidRPr="00217545">
              <w:rPr>
                <w:rStyle w:val="Hipersaitas"/>
                <w:color w:val="auto"/>
                <w:u w:val="none"/>
              </w:rPr>
              <w:t xml:space="preserve"> Bank</w:t>
            </w:r>
            <w:r w:rsidR="00224DD5" w:rsidRPr="00217545">
              <w:rPr>
                <w:rStyle w:val="Hipersaitas"/>
                <w:color w:val="auto"/>
                <w:u w:val="none"/>
              </w:rPr>
              <w:t xml:space="preserve"> AS Lietuvos </w:t>
            </w:r>
            <w:r w:rsidRPr="00217545">
              <w:rPr>
                <w:rStyle w:val="Hipersaitas"/>
                <w:color w:val="auto"/>
                <w:u w:val="none"/>
              </w:rPr>
              <w:t xml:space="preserve">skyrius </w:t>
            </w:r>
          </w:p>
          <w:p w14:paraId="08B8428E" w14:textId="14101B21" w:rsidR="00114AB8" w:rsidRPr="00217545" w:rsidRDefault="00114AB8" w:rsidP="0057362A">
            <w:pPr>
              <w:rPr>
                <w:kern w:val="2"/>
                <w:szCs w:val="24"/>
              </w:rPr>
            </w:pPr>
            <w:r w:rsidRPr="00217545">
              <w:rPr>
                <w:rStyle w:val="Hipersaitas"/>
                <w:color w:val="auto"/>
                <w:u w:val="none"/>
              </w:rPr>
              <w:t>Banko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w:t>
            </w:r>
            <w:r>
              <w:rPr>
                <w:b/>
                <w:bCs/>
                <w:kern w:val="2"/>
                <w:szCs w:val="24"/>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1BC39E34" w14:textId="77777777" w:rsidR="00F048FA" w:rsidRPr="00F048FA" w:rsidRDefault="00F048FA" w:rsidP="00F048FA">
            <w:pPr>
              <w:jc w:val="both"/>
              <w:rPr>
                <w:kern w:val="2"/>
                <w:szCs w:val="24"/>
              </w:rPr>
            </w:pPr>
            <w:r w:rsidRPr="00F048FA">
              <w:rPr>
                <w:kern w:val="2"/>
                <w:szCs w:val="24"/>
              </w:rPr>
              <w:t>Tiekėjas įsipareigoja Sutartyje numatytomis sąlygomis perduoti Pirkėjui STEAM laboratorijų rinkinius (toliau – Prekės). </w:t>
            </w:r>
          </w:p>
          <w:p w14:paraId="74009C55" w14:textId="105AF009" w:rsidR="00B767F3" w:rsidRPr="00F048FA" w:rsidRDefault="00F048FA" w:rsidP="00C5656D">
            <w:pPr>
              <w:jc w:val="both"/>
              <w:rPr>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4FFB889" w14:textId="68F91BDD" w:rsidR="00883322" w:rsidRDefault="007F53D0" w:rsidP="00C5656D">
            <w:pPr>
              <w:jc w:val="both"/>
              <w:rPr>
                <w:kern w:val="2"/>
                <w:szCs w:val="24"/>
              </w:rPr>
            </w:pPr>
            <w:r>
              <w:rPr>
                <w:kern w:val="2"/>
                <w:szCs w:val="24"/>
              </w:rPr>
              <w:t>STEAM laboratorijų rinkiniai.</w:t>
            </w:r>
          </w:p>
          <w:p w14:paraId="1E986A9B" w14:textId="78CC8FA2" w:rsidR="00B767F3" w:rsidRDefault="003A24C2" w:rsidP="00C5656D">
            <w:pPr>
              <w:jc w:val="both"/>
              <w:rPr>
                <w:kern w:val="2"/>
                <w:szCs w:val="24"/>
              </w:rPr>
            </w:pPr>
            <w:r>
              <w:rPr>
                <w:kern w:val="2"/>
                <w:szCs w:val="24"/>
              </w:rPr>
              <w:t xml:space="preserve">Pirkimo ID </w:t>
            </w:r>
          </w:p>
        </w:tc>
      </w:tr>
      <w:tr w:rsidR="00B767F3" w14:paraId="44A6369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5656D">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0954E097" w:rsidR="00B767F3" w:rsidRDefault="00114AB8">
            <w:pPr>
              <w:rPr>
                <w:b/>
                <w:bCs/>
                <w:kern w:val="2"/>
                <w:szCs w:val="24"/>
              </w:rPr>
            </w:pPr>
            <w:r>
              <w:rPr>
                <w:b/>
                <w:bCs/>
                <w:kern w:val="2"/>
                <w:szCs w:val="24"/>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45CC45F4" w:rsidR="00B767F3" w:rsidRPr="00854AAE" w:rsidRDefault="00114AB8" w:rsidP="00C5656D">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231F81">
              <w:rPr>
                <w:b/>
                <w:bCs/>
                <w:kern w:val="2"/>
                <w:szCs w:val="24"/>
              </w:rPr>
              <w:t>4</w:t>
            </w:r>
            <w:r w:rsidR="00854AAE">
              <w:rPr>
                <w:b/>
                <w:bCs/>
                <w:kern w:val="2"/>
                <w:szCs w:val="24"/>
              </w:rPr>
              <w:t xml:space="preserve"> mėn</w:t>
            </w:r>
            <w:r w:rsidR="00217545">
              <w:rPr>
                <w:b/>
                <w:bCs/>
                <w:kern w:val="2"/>
                <w:szCs w:val="24"/>
              </w:rPr>
              <w:t>. nuo sutarties pasirašymo.</w:t>
            </w:r>
          </w:p>
        </w:tc>
      </w:tr>
      <w:tr w:rsidR="00B767F3" w14:paraId="561BFE7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4BFF0EE9" w14:textId="77777777" w:rsidR="00231F81" w:rsidRPr="00231F81" w:rsidRDefault="00231F81" w:rsidP="00231F81">
            <w:pPr>
              <w:jc w:val="both"/>
              <w:rPr>
                <w:kern w:val="2"/>
                <w:szCs w:val="24"/>
              </w:rPr>
            </w:pPr>
            <w:r w:rsidRPr="00231F81">
              <w:rPr>
                <w:kern w:val="2"/>
                <w:szCs w:val="24"/>
              </w:rPr>
              <w:t>Netaikoma</w:t>
            </w:r>
          </w:p>
          <w:p w14:paraId="13A5AE4A" w14:textId="79870606" w:rsidR="00B767F3" w:rsidRPr="00A147CB" w:rsidRDefault="00B767F3" w:rsidP="00C5656D">
            <w:pPr>
              <w:jc w:val="both"/>
              <w:rPr>
                <w:b/>
                <w:bCs/>
                <w:kern w:val="2"/>
                <w:szCs w:val="24"/>
              </w:rPr>
            </w:pPr>
          </w:p>
        </w:tc>
      </w:tr>
      <w:tr w:rsidR="00B767F3" w14:paraId="23D0B5E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066E8ABE" w:rsidR="00B767F3" w:rsidRDefault="00217545" w:rsidP="00C5656D">
            <w:pPr>
              <w:jc w:val="both"/>
              <w:rPr>
                <w:kern w:val="2"/>
                <w:szCs w:val="24"/>
              </w:rPr>
            </w:pPr>
            <w:r>
              <w:rPr>
                <w:kern w:val="2"/>
                <w:szCs w:val="24"/>
              </w:rPr>
              <w:t>Netaikoma</w:t>
            </w:r>
          </w:p>
        </w:tc>
      </w:tr>
      <w:tr w:rsidR="00B767F3" w14:paraId="5806B10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5656D">
            <w:pPr>
              <w:jc w:val="both"/>
              <w:rPr>
                <w:kern w:val="2"/>
                <w:szCs w:val="24"/>
              </w:rPr>
            </w:pPr>
            <w:r>
              <w:rPr>
                <w:kern w:val="2"/>
                <w:szCs w:val="24"/>
              </w:rPr>
              <w:t>Netaikoma</w:t>
            </w:r>
          </w:p>
          <w:p w14:paraId="28A4DEDE" w14:textId="5D36F628" w:rsidR="00B767F3" w:rsidRDefault="00B767F3" w:rsidP="00C5656D">
            <w:pPr>
              <w:jc w:val="both"/>
              <w:rPr>
                <w:kern w:val="2"/>
                <w:szCs w:val="24"/>
              </w:rPr>
            </w:pPr>
          </w:p>
        </w:tc>
      </w:tr>
      <w:tr w:rsidR="00B767F3" w14:paraId="30B555A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566969CC" w:rsidR="00B767F3"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217545">
              <w:rPr>
                <w:kern w:val="2"/>
                <w:szCs w:val="24"/>
              </w:rPr>
              <w:t>,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BB62BF8"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217545">
              <w:rPr>
                <w:i/>
                <w:iCs/>
                <w:kern w:val="2"/>
                <w:szCs w:val="24"/>
              </w:rPr>
              <w:t>.</w:t>
            </w:r>
          </w:p>
        </w:tc>
      </w:tr>
      <w:tr w:rsidR="00B767F3" w14:paraId="109F3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lastRenderedPageBreak/>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6EFA500" w:rsidR="00B767F3" w:rsidRDefault="00023291" w:rsidP="00217545">
            <w:pPr>
              <w:jc w:val="both"/>
              <w:rPr>
                <w:color w:val="FF0000"/>
                <w:kern w:val="2"/>
                <w:szCs w:val="24"/>
              </w:rPr>
            </w:pPr>
            <w:r w:rsidRPr="00023291">
              <w:rPr>
                <w:kern w:val="2"/>
                <w:szCs w:val="24"/>
              </w:rPr>
              <w:t>Šioje Sutartyje Pradinės Sutarties vertė yra lygi Tiekėjo pasiūlymo kainai be PVM, apskaičiuotai sudauginus</w:t>
            </w:r>
            <w:r w:rsidR="00217545">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6EA18E1" w:rsidR="00114AB8" w:rsidRDefault="00114AB8" w:rsidP="00114AB8">
            <w:pPr>
              <w:rPr>
                <w:kern w:val="2"/>
                <w:szCs w:val="24"/>
              </w:rPr>
            </w:pPr>
            <w:r>
              <w:rPr>
                <w:kern w:val="2"/>
                <w:szCs w:val="24"/>
              </w:rPr>
              <w:t xml:space="preserve">Sutarties </w:t>
            </w:r>
            <w:r w:rsidR="002C7A81" w:rsidRPr="009F22E9">
              <w:rPr>
                <w:kern w:val="2"/>
                <w:szCs w:val="24"/>
              </w:rPr>
              <w:t>įkainiai</w:t>
            </w:r>
            <w:r>
              <w:rPr>
                <w:kern w:val="2"/>
                <w:szCs w:val="24"/>
              </w:rPr>
              <w:t xml:space="preserve"> bus perskaičiuojam</w:t>
            </w:r>
            <w:r w:rsidR="002C7A81">
              <w:rPr>
                <w:kern w:val="2"/>
                <w:szCs w:val="24"/>
              </w:rPr>
              <w:t>i</w:t>
            </w:r>
            <w:r>
              <w:rPr>
                <w:kern w:val="2"/>
                <w:szCs w:val="24"/>
              </w:rPr>
              <w:t>:</w:t>
            </w:r>
          </w:p>
          <w:p w14:paraId="1F2303D8" w14:textId="6622A745" w:rsidR="00114AB8" w:rsidRDefault="00114AB8" w:rsidP="00114AB8">
            <w:pPr>
              <w:rPr>
                <w:color w:val="FF0000"/>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52E86294"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w:t>
            </w:r>
            <w:r w:rsidR="00392136">
              <w:rPr>
                <w:kern w:val="2"/>
                <w:szCs w:val="24"/>
              </w:rPr>
              <w:t>įkainiai</w:t>
            </w:r>
            <w:r>
              <w:rPr>
                <w:kern w:val="2"/>
                <w:szCs w:val="24"/>
              </w:rPr>
              <w:t xml:space="preserve"> be PVM. </w:t>
            </w:r>
          </w:p>
          <w:p w14:paraId="06800A2F" w14:textId="77777777" w:rsidR="00114AB8" w:rsidRDefault="00114AB8" w:rsidP="0014569C">
            <w:pPr>
              <w:jc w:val="both"/>
              <w:rPr>
                <w:kern w:val="2"/>
                <w:szCs w:val="24"/>
              </w:rPr>
            </w:pPr>
          </w:p>
          <w:p w14:paraId="449693C2" w14:textId="381AAB1F" w:rsidR="00114AB8" w:rsidRDefault="00114AB8" w:rsidP="0014569C">
            <w:pPr>
              <w:jc w:val="both"/>
              <w:rPr>
                <w:kern w:val="2"/>
                <w:szCs w:val="24"/>
              </w:rPr>
            </w:pPr>
            <w:r>
              <w:rPr>
                <w:kern w:val="2"/>
                <w:szCs w:val="24"/>
              </w:rPr>
              <w:t>Perskaičiuota Prekių įkainiai įforminami Susitarimu ir turi būti taikomi nuo naujo PVM įvedimo datos (nepriklausomai nuo to, kada pasirašytas Susitarimas).</w:t>
            </w:r>
          </w:p>
        </w:tc>
      </w:tr>
      <w:tr w:rsidR="00114AB8" w14:paraId="4560B71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7FBDE4F6" w:rsidR="00114AB8" w:rsidRPr="00502624" w:rsidRDefault="00114AB8" w:rsidP="00883322">
            <w:pPr>
              <w:jc w:val="both"/>
              <w:rPr>
                <w:kern w:val="2"/>
                <w:szCs w:val="24"/>
              </w:rPr>
            </w:pPr>
            <w:r>
              <w:rPr>
                <w:color w:val="000000"/>
                <w:kern w:val="2"/>
                <w:szCs w:val="24"/>
              </w:rPr>
              <w:t>5.3.3.1. </w:t>
            </w:r>
            <w:r w:rsidR="004A3E98" w:rsidRPr="004A3E98">
              <w:rPr>
                <w:color w:val="000000"/>
                <w:kern w:val="2"/>
                <w:szCs w:val="24"/>
              </w:rPr>
              <w:t xml:space="preserve">Bet kuri Sutarties Šalis Sutarties galiojimo laikotarpiu turi teisę inicijuoti Sutarties </w:t>
            </w:r>
            <w:r w:rsidR="00807BE6">
              <w:rPr>
                <w:color w:val="000000"/>
                <w:kern w:val="2"/>
                <w:szCs w:val="24"/>
              </w:rPr>
              <w:t>įkainių</w:t>
            </w:r>
            <w:r w:rsidR="004A3E98" w:rsidRPr="004A3E98">
              <w:rPr>
                <w:color w:val="000000"/>
                <w:kern w:val="2"/>
                <w:szCs w:val="24"/>
              </w:rPr>
              <w:t xml:space="preserve"> peržiūrą (keitimą) ne anksčiau kaip po 6 (šešių) mėnesių nuo Sutarties įsigaliojimo dienos. Kita Sutarties </w:t>
            </w:r>
            <w:r w:rsidR="00807BE6">
              <w:rPr>
                <w:color w:val="000000"/>
                <w:kern w:val="2"/>
                <w:szCs w:val="24"/>
              </w:rPr>
              <w:t>įkainių</w:t>
            </w:r>
            <w:r w:rsidR="004A3E98" w:rsidRPr="004A3E98">
              <w:rPr>
                <w:color w:val="000000"/>
                <w:kern w:val="2"/>
                <w:szCs w:val="24"/>
              </w:rPr>
              <w:t xml:space="preserve"> peržiūra gali būti inicijuojama ne anksčiau kaip po 6 (šešių) mėnesių po paskutinio kainos peržiūros inicijavimo. </w:t>
            </w:r>
            <w:r w:rsidR="00392136">
              <w:rPr>
                <w:color w:val="000000"/>
                <w:kern w:val="2"/>
                <w:szCs w:val="24"/>
              </w:rPr>
              <w:t>Įkainių</w:t>
            </w:r>
            <w:r w:rsidR="004A3E98" w:rsidRPr="004A3E98">
              <w:rPr>
                <w:color w:val="000000"/>
                <w:kern w:val="2"/>
                <w:szCs w:val="24"/>
              </w:rPr>
              <w:t xml:space="preserve"> peržiūra gali būti inicijuojama tik tuo atveju, jei Vartojimo prekių ir paslaugų kainų pokytis (k), apskaičiuotas kaip nustatyta 5.3.3.6 punkte, viršija 5 procentus</w:t>
            </w:r>
            <w:r w:rsidRPr="00502624">
              <w:rPr>
                <w:kern w:val="2"/>
                <w:szCs w:val="24"/>
              </w:rPr>
              <w:t>.</w:t>
            </w:r>
          </w:p>
          <w:p w14:paraId="76251E0A" w14:textId="232DEEA7" w:rsidR="00114AB8" w:rsidRPr="00502624" w:rsidRDefault="00114AB8" w:rsidP="00883322">
            <w:pPr>
              <w:jc w:val="both"/>
              <w:rPr>
                <w:kern w:val="2"/>
                <w:szCs w:val="24"/>
                <w:shd w:val="clear" w:color="auto" w:fill="FFFFFF"/>
              </w:rPr>
            </w:pPr>
            <w:r w:rsidRPr="00502624">
              <w:rPr>
                <w:kern w:val="2"/>
                <w:szCs w:val="24"/>
              </w:rPr>
              <w:t xml:space="preserve">5.3.3.2. Sutarties </w:t>
            </w:r>
            <w:r w:rsidR="00392136">
              <w:rPr>
                <w:kern w:val="2"/>
                <w:szCs w:val="24"/>
              </w:rPr>
              <w:t>įkainiai</w:t>
            </w:r>
            <w:r w:rsidR="00515126" w:rsidRPr="00502624">
              <w:rPr>
                <w:kern w:val="2"/>
                <w:szCs w:val="24"/>
                <w:shd w:val="clear" w:color="auto" w:fill="FFFFFF"/>
              </w:rPr>
              <w:t xml:space="preserve"> </w:t>
            </w:r>
            <w:r w:rsidRPr="00502624">
              <w:rPr>
                <w:kern w:val="2"/>
                <w:szCs w:val="24"/>
                <w:shd w:val="clear" w:color="auto" w:fill="FFFFFF"/>
              </w:rPr>
              <w:t>peržiūrim</w:t>
            </w:r>
            <w:r w:rsidR="00392136">
              <w:rPr>
                <w:kern w:val="2"/>
                <w:szCs w:val="24"/>
                <w:shd w:val="clear" w:color="auto" w:fill="FFFFFF"/>
              </w:rPr>
              <w:t>i</w:t>
            </w:r>
            <w:r w:rsidRPr="00502624">
              <w:rPr>
                <w:kern w:val="2"/>
                <w:szCs w:val="24"/>
                <w:shd w:val="clear" w:color="auto" w:fill="FFFFFF"/>
              </w:rPr>
              <w:t xml:space="preserve"> tik tai Sutarties daliai, kuri nėra išpirkta, t. y., Prekėms, kurios nėra priimtos ir apmokėtos. Vėlesnė Sutarties </w:t>
            </w:r>
            <w:r w:rsidR="00392136">
              <w:rPr>
                <w:kern w:val="2"/>
                <w:szCs w:val="24"/>
                <w:shd w:val="clear" w:color="auto" w:fill="FFFFFF"/>
              </w:rPr>
              <w:t>įkainių</w:t>
            </w:r>
            <w:r w:rsidRPr="00502624">
              <w:rPr>
                <w:kern w:val="2"/>
                <w:szCs w:val="24"/>
                <w:shd w:val="clear" w:color="auto" w:fill="FFFFFF"/>
              </w:rPr>
              <w:t xml:space="preserve"> peržiūra negali apimti laikotarpio, už kurį jau buvo atliktas peržiūra.</w:t>
            </w:r>
          </w:p>
          <w:p w14:paraId="08FE6131" w14:textId="41F296CF" w:rsidR="00114AB8" w:rsidRPr="00502624" w:rsidRDefault="00114AB8" w:rsidP="00883322">
            <w:pPr>
              <w:jc w:val="both"/>
              <w:rPr>
                <w:kern w:val="2"/>
                <w:szCs w:val="24"/>
                <w:shd w:val="clear" w:color="auto" w:fill="FFFFFF"/>
              </w:rPr>
            </w:pPr>
            <w:r w:rsidRPr="00502624">
              <w:rPr>
                <w:kern w:val="2"/>
                <w:szCs w:val="24"/>
              </w:rPr>
              <w:t>5.3.3.3. </w:t>
            </w:r>
            <w:r w:rsidRPr="00502624">
              <w:rPr>
                <w:kern w:val="2"/>
                <w:szCs w:val="24"/>
                <w:shd w:val="clear" w:color="auto" w:fill="FFFFFF"/>
              </w:rPr>
              <w:t xml:space="preserve">Jeigu Prekių tiekimas vėluoja dėl Tiekėjo kaltės, uždelstų pristatyti Prekių </w:t>
            </w:r>
            <w:r w:rsidR="00807BE6">
              <w:rPr>
                <w:kern w:val="2"/>
                <w:szCs w:val="24"/>
                <w:shd w:val="clear" w:color="auto" w:fill="FFFFFF"/>
              </w:rPr>
              <w:t>įkainių</w:t>
            </w:r>
            <w:r w:rsidRPr="00502624">
              <w:rPr>
                <w:kern w:val="2"/>
                <w:szCs w:val="24"/>
                <w:shd w:val="clear" w:color="auto" w:fill="FFFFFF"/>
              </w:rPr>
              <w:t xml:space="preserve"> nėra perskaičiuojam</w:t>
            </w:r>
            <w:r w:rsidR="00515126" w:rsidRPr="00502624">
              <w:rPr>
                <w:kern w:val="2"/>
                <w:szCs w:val="24"/>
                <w:shd w:val="clear" w:color="auto" w:fill="FFFFFF"/>
              </w:rPr>
              <w:t xml:space="preserve">a </w:t>
            </w:r>
            <w:r w:rsidRPr="00502624">
              <w:rPr>
                <w:kern w:val="2"/>
                <w:szCs w:val="24"/>
                <w:shd w:val="clear" w:color="auto" w:fill="FFFFFF"/>
              </w:rPr>
              <w:t>dėl kainų lygio kilimo (gali būti mažinami, tačiau negali būti didinami).</w:t>
            </w:r>
          </w:p>
          <w:p w14:paraId="21E35C82" w14:textId="44F2F555" w:rsidR="00114AB8" w:rsidRPr="00502624" w:rsidRDefault="00114AB8" w:rsidP="00883322">
            <w:pPr>
              <w:jc w:val="both"/>
              <w:rPr>
                <w:kern w:val="2"/>
                <w:szCs w:val="24"/>
                <w:shd w:val="clear" w:color="auto" w:fill="FFFFFF"/>
              </w:rPr>
            </w:pPr>
            <w:r w:rsidRPr="00502624">
              <w:rPr>
                <w:kern w:val="2"/>
                <w:szCs w:val="24"/>
              </w:rPr>
              <w:t xml:space="preserve">5.3.3.4. Atlikdamos Sutarties </w:t>
            </w:r>
            <w:r w:rsidR="00392136">
              <w:rPr>
                <w:kern w:val="2"/>
                <w:szCs w:val="24"/>
              </w:rPr>
              <w:t>įkainių</w:t>
            </w:r>
            <w:r w:rsidRPr="00502624">
              <w:rPr>
                <w:kern w:val="2"/>
                <w:szCs w:val="24"/>
              </w:rPr>
              <w:t xml:space="preserve">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62717" w:rsidRPr="00502624">
              <w:rPr>
                <w:kern w:val="2"/>
                <w:szCs w:val="24"/>
                <w:shd w:val="clear" w:color="auto" w:fill="FFFFFF"/>
              </w:rPr>
              <w:t>.</w:t>
            </w:r>
          </w:p>
          <w:p w14:paraId="2A60BA8C" w14:textId="60F3D44A" w:rsidR="00114AB8" w:rsidRPr="00502624" w:rsidRDefault="00114AB8" w:rsidP="00883322">
            <w:pPr>
              <w:jc w:val="both"/>
              <w:rPr>
                <w:kern w:val="2"/>
                <w:szCs w:val="24"/>
                <w:shd w:val="clear" w:color="auto" w:fill="FFFFFF"/>
              </w:rPr>
            </w:pPr>
            <w:r w:rsidRPr="00502624">
              <w:rPr>
                <w:kern w:val="2"/>
                <w:szCs w:val="24"/>
                <w:shd w:val="clear" w:color="auto" w:fill="FFFFFF"/>
              </w:rPr>
              <w:t xml:space="preserve">5.3.3.5. Šalys privalo Susitarime nurodyti vartojimo prekių ir paslaugų indekso reikšmę laikotarpio pradžioje ir jo nustatymo datą, indekso </w:t>
            </w:r>
            <w:r w:rsidRPr="00502624">
              <w:rPr>
                <w:kern w:val="2"/>
                <w:szCs w:val="24"/>
                <w:shd w:val="clear" w:color="auto" w:fill="FFFFFF"/>
              </w:rPr>
              <w:lastRenderedPageBreak/>
              <w:t xml:space="preserve">reikšmę laikotarpio pabaigoje ir jo nustatymo datą, kainų pokytį (k), perskaičiuotą Sutarties </w:t>
            </w:r>
            <w:r w:rsidR="00392136">
              <w:rPr>
                <w:kern w:val="2"/>
                <w:szCs w:val="24"/>
                <w:shd w:val="clear" w:color="auto" w:fill="FFFFFF"/>
              </w:rPr>
              <w:t>įkainių</w:t>
            </w:r>
            <w:r w:rsidRPr="00502624">
              <w:rPr>
                <w:kern w:val="2"/>
                <w:szCs w:val="24"/>
                <w:shd w:val="clear" w:color="auto" w:fill="FFFFFF"/>
              </w:rPr>
              <w:t xml:space="preserve"> perskaičiuotą Pradinės Sutarties vertę.</w:t>
            </w:r>
          </w:p>
          <w:p w14:paraId="5BE16619" w14:textId="3F5FF35B" w:rsidR="00114AB8" w:rsidRPr="00502624" w:rsidRDefault="00114AB8" w:rsidP="00883322">
            <w:pPr>
              <w:jc w:val="both"/>
              <w:rPr>
                <w:kern w:val="2"/>
                <w:szCs w:val="24"/>
                <w:shd w:val="clear" w:color="auto" w:fill="FFFFFF"/>
              </w:rPr>
            </w:pPr>
            <w:r w:rsidRPr="00502624">
              <w:rPr>
                <w:kern w:val="2"/>
                <w:szCs w:val="24"/>
                <w:shd w:val="clear" w:color="auto" w:fill="FFFFFF"/>
              </w:rPr>
              <w:t>5.3.3.6. Nauj</w:t>
            </w:r>
            <w:r w:rsidR="00807BE6">
              <w:rPr>
                <w:kern w:val="2"/>
                <w:szCs w:val="24"/>
                <w:shd w:val="clear" w:color="auto" w:fill="FFFFFF"/>
              </w:rPr>
              <w:t>i</w:t>
            </w:r>
            <w:r w:rsidRPr="00502624">
              <w:rPr>
                <w:kern w:val="2"/>
                <w:szCs w:val="24"/>
                <w:shd w:val="clear" w:color="auto" w:fill="FFFFFF"/>
              </w:rPr>
              <w:t xml:space="preserve"> Sutarties </w:t>
            </w:r>
            <w:r w:rsidR="00807BE6">
              <w:rPr>
                <w:kern w:val="2"/>
                <w:szCs w:val="24"/>
                <w:shd w:val="clear" w:color="auto" w:fill="FFFFFF"/>
              </w:rPr>
              <w:t>įkainiai</w:t>
            </w:r>
            <w:r w:rsidRPr="00502624">
              <w:rPr>
                <w:kern w:val="2"/>
                <w:szCs w:val="24"/>
                <w:shd w:val="clear" w:color="auto" w:fill="FFFFFF"/>
              </w:rPr>
              <w:t xml:space="preserve"> apskaičiuojam</w:t>
            </w:r>
            <w:r w:rsidR="00262717" w:rsidRPr="00502624">
              <w:rPr>
                <w:kern w:val="2"/>
                <w:szCs w:val="24"/>
                <w:shd w:val="clear" w:color="auto" w:fill="FFFFFF"/>
              </w:rPr>
              <w:t>a</w:t>
            </w:r>
            <w:r w:rsidRPr="00502624">
              <w:rPr>
                <w:kern w:val="2"/>
                <w:szCs w:val="24"/>
                <w:shd w:val="clear" w:color="auto" w:fill="FFFFFF"/>
              </w:rPr>
              <w:t xml:space="preserve"> pagal žemiau pateiktą formulę:</w:t>
            </w:r>
          </w:p>
          <w:p w14:paraId="7116B3BB" w14:textId="5D0BD897" w:rsidR="00114AB8" w:rsidRPr="00502624" w:rsidRDefault="009F22E9" w:rsidP="008833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4AB8">
              <w:rPr>
                <w:kern w:val="2"/>
                <w:szCs w:val="24"/>
              </w:rPr>
              <w:t xml:space="preserve">, </w:t>
            </w:r>
            <w:r w:rsidR="00114AB8" w:rsidRPr="00502624">
              <w:rPr>
                <w:kern w:val="2"/>
                <w:szCs w:val="24"/>
              </w:rPr>
              <w:t>kur a – kaina (Eur be PVM)) (jei peržiūra jau buvo atlikta, tai po paskutinio perskaičiavimo) </w:t>
            </w:r>
          </w:p>
          <w:p w14:paraId="0EFA074B" w14:textId="2A80FBB0" w:rsidR="00114AB8" w:rsidRPr="00502624" w:rsidRDefault="00114AB8" w:rsidP="00883322">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28F6938D" w14:textId="1947C653" w:rsidR="00114AB8" w:rsidRPr="00502624" w:rsidRDefault="00114AB8" w:rsidP="00883322">
            <w:pPr>
              <w:jc w:val="both"/>
              <w:textAlignment w:val="baseline"/>
              <w:rPr>
                <w:kern w:val="2"/>
                <w:szCs w:val="24"/>
              </w:rPr>
            </w:pPr>
            <w:r w:rsidRPr="00502624">
              <w:rPr>
                <w:kern w:val="2"/>
                <w:szCs w:val="24"/>
              </w:rPr>
              <w:t>k – pagal vartotojų kainų indeksą (pasirinkti bendrą „Vartojimo prekių ir paslaugų“</w:t>
            </w:r>
            <w:r w:rsidR="009B4AF7" w:rsidRPr="00502624">
              <w:rPr>
                <w:kern w:val="2"/>
                <w:szCs w:val="24"/>
              </w:rPr>
              <w:t xml:space="preserve"> indeksą</w:t>
            </w:r>
            <w:r w:rsidRPr="00502624">
              <w:rPr>
                <w:kern w:val="2"/>
                <w:szCs w:val="24"/>
              </w:rPr>
              <w:t>)</w:t>
            </w:r>
            <w:r w:rsidR="009B4AF7" w:rsidRPr="00502624">
              <w:rPr>
                <w:kern w:val="2"/>
                <w:szCs w:val="24"/>
              </w:rPr>
              <w:t xml:space="preserve"> </w:t>
            </w:r>
            <w:r w:rsidRPr="00502624">
              <w:rPr>
                <w:kern w:val="2"/>
                <w:szCs w:val="24"/>
              </w:rPr>
              <w:t>apskaičiuotas Vartojimo prekių ir paslaugų kainų pokytis (padidėjimas arba sumažėjimas) (%). „k“ reikšmė skaičiuojama pagal formulę:</w:t>
            </w:r>
          </w:p>
          <w:p w14:paraId="168750C2" w14:textId="77777777" w:rsidR="00114AB8" w:rsidRPr="00502624" w:rsidRDefault="00114AB8" w:rsidP="008833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6031CF5B" w14:textId="4A4D3E3C" w:rsidR="00114AB8" w:rsidRPr="00502624" w:rsidRDefault="00114AB8" w:rsidP="00883322">
            <w:pPr>
              <w:jc w:val="both"/>
              <w:textAlignment w:val="baseline"/>
            </w:pPr>
            <w:proofErr w:type="spellStart"/>
            <w:r w:rsidRPr="00502624">
              <w:rPr>
                <w:kern w:val="2"/>
              </w:rPr>
              <w:t>Ind</w:t>
            </w:r>
            <w:r w:rsidRPr="00502624">
              <w:rPr>
                <w:kern w:val="2"/>
                <w:vertAlign w:val="subscript"/>
              </w:rPr>
              <w:t>naujausias</w:t>
            </w:r>
            <w:proofErr w:type="spellEnd"/>
            <w:r w:rsidRPr="00502624">
              <w:rPr>
                <w:kern w:val="2"/>
              </w:rPr>
              <w:t xml:space="preserve"> – kreipimosi dėl </w:t>
            </w:r>
            <w:r w:rsidR="00807BE6">
              <w:rPr>
                <w:kern w:val="2"/>
              </w:rPr>
              <w:t>įkainių</w:t>
            </w:r>
            <w:r w:rsidRPr="00502624">
              <w:rPr>
                <w:kern w:val="2"/>
              </w:rPr>
              <w:t xml:space="preserve"> peržiūros išsiuntimo kitai šaliai dieną paskelbtas naujausias vartojimo prekių ir paslaugų indeksas (pasirinkti bendrą „Vartojimo prekių ir paslaugų“</w:t>
            </w:r>
            <w:r w:rsidR="009B4AF7" w:rsidRPr="00502624">
              <w:rPr>
                <w:kern w:val="2"/>
              </w:rPr>
              <w:t xml:space="preserve"> indeksą</w:t>
            </w:r>
            <w:r w:rsidRPr="00502624">
              <w:rPr>
                <w:kern w:val="2"/>
              </w:rPr>
              <w:t>).</w:t>
            </w:r>
          </w:p>
          <w:p w14:paraId="71ECCEB1" w14:textId="10237C45" w:rsidR="00114AB8" w:rsidRPr="00502624" w:rsidRDefault="00114AB8" w:rsidP="00883322">
            <w:pPr>
              <w:jc w:val="both"/>
            </w:pPr>
            <w:proofErr w:type="spellStart"/>
            <w:r w:rsidRPr="00502624">
              <w:rPr>
                <w:kern w:val="2"/>
              </w:rPr>
              <w:t>Ind</w:t>
            </w:r>
            <w:r w:rsidRPr="00502624">
              <w:rPr>
                <w:kern w:val="2"/>
                <w:vertAlign w:val="subscript"/>
              </w:rPr>
              <w:t>pradžia</w:t>
            </w:r>
            <w:proofErr w:type="spellEnd"/>
            <w:r w:rsidRPr="00502624">
              <w:rPr>
                <w:kern w:val="2"/>
              </w:rPr>
              <w:t xml:space="preserve"> – laikotarpio pradžios datos (mėnesio) vartojimo prekių ir paslaugų indeksas (pasirinkti bendrą „Vartojimo prekių ir paslaugų“ </w:t>
            </w:r>
            <w:r w:rsidR="009B4AF7" w:rsidRPr="00502624">
              <w:rPr>
                <w:kern w:val="2"/>
              </w:rPr>
              <w:t>indeksą</w:t>
            </w:r>
            <w:r w:rsidRPr="00502624">
              <w:rPr>
                <w:kern w:val="2"/>
              </w:rPr>
              <w:t xml:space="preserve">).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24C24713" w14:textId="77777777" w:rsidR="00114AB8" w:rsidRPr="00502624" w:rsidRDefault="00114AB8" w:rsidP="00883322">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4C2D7799" w14:textId="5D4C6035" w:rsidR="00114AB8" w:rsidRDefault="00114AB8" w:rsidP="00883322">
            <w:pPr>
              <w:jc w:val="both"/>
              <w:rPr>
                <w:color w:val="000000"/>
                <w:kern w:val="2"/>
                <w:szCs w:val="24"/>
                <w:shd w:val="clear" w:color="auto" w:fill="FFFFFF"/>
              </w:rPr>
            </w:pPr>
            <w:r w:rsidRPr="00502624">
              <w:rPr>
                <w:kern w:val="2"/>
                <w:szCs w:val="24"/>
                <w:shd w:val="clear" w:color="auto" w:fill="FFFFFF"/>
              </w:rPr>
              <w:t xml:space="preserve">5.3.3.8. Šalis, siekianti Sutarties </w:t>
            </w:r>
            <w:r w:rsidR="00392136">
              <w:rPr>
                <w:kern w:val="2"/>
                <w:szCs w:val="24"/>
                <w:shd w:val="clear" w:color="auto" w:fill="FFFFFF"/>
              </w:rPr>
              <w:t>įkainių</w:t>
            </w:r>
            <w:r w:rsidRPr="00502624">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1E4B0175" w:rsidR="00114AB8" w:rsidRPr="00502624" w:rsidRDefault="00114AB8" w:rsidP="00883322">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w:t>
            </w:r>
            <w:r w:rsidR="009B4AF7">
              <w:rPr>
                <w:color w:val="000000"/>
                <w:kern w:val="2"/>
                <w:szCs w:val="24"/>
                <w:shd w:val="clear" w:color="auto" w:fill="FFFFFF"/>
              </w:rPr>
              <w:t xml:space="preserve"> 10 (dešimt) d. d. </w:t>
            </w:r>
            <w:r>
              <w:rPr>
                <w:color w:val="000000"/>
                <w:kern w:val="2"/>
                <w:szCs w:val="24"/>
                <w:shd w:val="clear" w:color="auto" w:fill="FFFFFF"/>
              </w:rPr>
              <w:t xml:space="preserve">nuo Šalies pateikto tinkamo </w:t>
            </w:r>
            <w:r w:rsidRPr="00502624">
              <w:rPr>
                <w:kern w:val="2"/>
                <w:szCs w:val="24"/>
                <w:shd w:val="clear" w:color="auto" w:fill="FFFFFF"/>
              </w:rPr>
              <w:t>prašymo perskaičiuoti S</w:t>
            </w:r>
            <w:r w:rsidRPr="00502624">
              <w:rPr>
                <w:kern w:val="2"/>
                <w:szCs w:val="24"/>
              </w:rPr>
              <w:t xml:space="preserve">utarties </w:t>
            </w:r>
            <w:r w:rsidR="00392136">
              <w:rPr>
                <w:kern w:val="2"/>
                <w:szCs w:val="24"/>
                <w:shd w:val="clear" w:color="auto" w:fill="FFFFFF"/>
              </w:rPr>
              <w:t>įkainius</w:t>
            </w:r>
            <w:r w:rsidRPr="00502624">
              <w:rPr>
                <w:kern w:val="2"/>
                <w:szCs w:val="24"/>
                <w:shd w:val="clear" w:color="auto" w:fill="FFFFFF"/>
              </w:rPr>
              <w:t xml:space="preserve"> gavimo dienos.</w:t>
            </w:r>
          </w:p>
          <w:p w14:paraId="3E0BF6EB" w14:textId="3E83A9FD" w:rsidR="00114AB8" w:rsidRPr="00392136" w:rsidRDefault="00114AB8" w:rsidP="00392136">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114AB8" w14:paraId="312BC1F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lastRenderedPageBreak/>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4889DE3" w14:textId="77777777" w:rsidR="00114AB8" w:rsidRPr="00502624" w:rsidRDefault="00114AB8" w:rsidP="00502624">
            <w:pPr>
              <w:jc w:val="both"/>
              <w:rPr>
                <w:kern w:val="2"/>
                <w:szCs w:val="24"/>
              </w:rPr>
            </w:pPr>
            <w:r w:rsidRPr="00502624">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8E307F6" w:rsidR="00114AB8" w:rsidRDefault="00114AB8" w:rsidP="00502624">
            <w:pPr>
              <w:jc w:val="both"/>
              <w:rPr>
                <w:kern w:val="2"/>
                <w:szCs w:val="24"/>
              </w:rPr>
            </w:pPr>
            <w:r w:rsidRPr="00502624">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14AB8" w14:paraId="267E808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4D8AA665" w:rsidR="00114AB8" w:rsidRPr="003F1753" w:rsidRDefault="00114AB8" w:rsidP="0034252B">
            <w:pPr>
              <w:jc w:val="both"/>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w:t>
            </w:r>
            <w:r w:rsidR="004A3E98">
              <w:rPr>
                <w:kern w:val="2"/>
                <w:szCs w:val="24"/>
              </w:rPr>
              <w:t xml:space="preserve"> prekių perdavimo-priėmimo akto pasirašymo ir</w:t>
            </w:r>
            <w:r w:rsidRPr="003F1753">
              <w:rPr>
                <w:kern w:val="2"/>
                <w:szCs w:val="24"/>
              </w:rPr>
              <w:t xml:space="preserve"> Sąskaitos gavimo dienos.</w:t>
            </w:r>
          </w:p>
          <w:p w14:paraId="2D8ED721" w14:textId="77777777" w:rsidR="00114AB8" w:rsidRPr="003F1753" w:rsidRDefault="00114AB8" w:rsidP="0034252B">
            <w:pPr>
              <w:jc w:val="both"/>
              <w:rPr>
                <w:kern w:val="2"/>
                <w:szCs w:val="24"/>
              </w:rPr>
            </w:pPr>
          </w:p>
          <w:p w14:paraId="04C22127" w14:textId="79109085" w:rsidR="00114AB8" w:rsidRDefault="00114AB8" w:rsidP="0034252B">
            <w:pPr>
              <w:jc w:val="both"/>
              <w:rPr>
                <w:color w:val="000000"/>
                <w:kern w:val="2"/>
                <w:szCs w:val="24"/>
                <w:shd w:val="clear" w:color="auto" w:fill="FFFFFF"/>
              </w:rPr>
            </w:pPr>
            <w:r w:rsidRPr="003F1753">
              <w:rPr>
                <w:kern w:val="2"/>
                <w:szCs w:val="24"/>
                <w:shd w:val="clear" w:color="auto" w:fill="FFFFFF"/>
              </w:rPr>
              <w:t>Apmokėjimo sąlygos</w:t>
            </w:r>
            <w:r w:rsidR="006F7D4A" w:rsidRPr="003F1753">
              <w:rPr>
                <w:kern w:val="2"/>
                <w:szCs w:val="24"/>
                <w:shd w:val="clear" w:color="auto" w:fill="FFFFFF"/>
              </w:rPr>
              <w:t>:</w:t>
            </w:r>
            <w:r w:rsidRPr="003F1753">
              <w:rPr>
                <w:kern w:val="2"/>
                <w:szCs w:val="24"/>
                <w:shd w:val="clear" w:color="auto" w:fill="FFFFFF"/>
              </w:rPr>
              <w:t xml:space="preserve"> įvykdžius visus sutartinius įsipareigojimus, sumokama visa Sutarties kaina</w:t>
            </w:r>
            <w:r w:rsidR="006F7D4A" w:rsidRPr="003F1753">
              <w:rPr>
                <w:kern w:val="2"/>
                <w:szCs w:val="24"/>
                <w:shd w:val="clear" w:color="auto" w:fill="FFFFFF"/>
              </w:rPr>
              <w:t xml:space="preserve">. </w:t>
            </w:r>
          </w:p>
        </w:tc>
      </w:tr>
      <w:tr w:rsidR="00114AB8" w14:paraId="235F5A3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3"/>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01E809FF" w:rsidR="00114AB8" w:rsidRDefault="00114AB8" w:rsidP="0034252B">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w:t>
            </w:r>
            <w:r w:rsidR="00392136">
              <w:rPr>
                <w:kern w:val="2"/>
                <w:szCs w:val="24"/>
              </w:rPr>
              <w:t>me</w:t>
            </w:r>
            <w:r w:rsidR="00EB17CB" w:rsidRPr="003F1753">
              <w:rPr>
                <w:kern w:val="2"/>
                <w:szCs w:val="24"/>
              </w:rPr>
              <w:t xml:space="preserve"> </w:t>
            </w:r>
            <w:r w:rsidR="00392136">
              <w:rPr>
                <w:kern w:val="2"/>
                <w:szCs w:val="24"/>
              </w:rPr>
              <w:t xml:space="preserve">nurodytas </w:t>
            </w:r>
            <w:r w:rsidRPr="003F1753">
              <w:rPr>
                <w:kern w:val="2"/>
                <w:szCs w:val="24"/>
              </w:rPr>
              <w:t>g</w:t>
            </w:r>
            <w:r>
              <w:rPr>
                <w:kern w:val="2"/>
                <w:szCs w:val="24"/>
              </w:rPr>
              <w:t>arantinis terminas</w:t>
            </w:r>
            <w:r w:rsidR="00BB40A9" w:rsidRPr="00807BE6">
              <w:rPr>
                <w:kern w:val="2"/>
                <w:szCs w:val="24"/>
              </w:rPr>
              <w:t xml:space="preserve">. </w:t>
            </w:r>
            <w:r w:rsidR="00EB17CB" w:rsidRPr="00807BE6">
              <w:rPr>
                <w:kern w:val="2"/>
                <w:szCs w:val="24"/>
              </w:rPr>
              <w:t>Garantinis terminas</w:t>
            </w:r>
            <w:r w:rsidRPr="00807BE6">
              <w:rPr>
                <w:kern w:val="2"/>
                <w:szCs w:val="24"/>
              </w:rPr>
              <w:t xml:space="preserve"> </w:t>
            </w:r>
            <w:r>
              <w:rPr>
                <w:kern w:val="2"/>
                <w:szCs w:val="24"/>
              </w:rPr>
              <w:t>skaičiuojamas nuo Prekių perdavimo–priėmimo akto ar Sąskaitos (kai Prekių perdavimo–priėmimo aktas nėra pasirašomas) pasirašymo dienos.</w:t>
            </w:r>
          </w:p>
        </w:tc>
      </w:tr>
      <w:tr w:rsidR="00114AB8" w14:paraId="7C487E9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7A03D86A" w:rsidR="00114AB8" w:rsidRPr="00EB17CB" w:rsidRDefault="00114AB8" w:rsidP="0034252B">
            <w:pPr>
              <w:jc w:val="both"/>
            </w:pPr>
            <w:r>
              <w:t xml:space="preserve">Garantinio termino laikotarpiu nustačius Prekių trūkumų, Tiekėjas turi </w:t>
            </w:r>
            <w:r>
              <w:rPr>
                <w:b/>
                <w:bCs/>
              </w:rPr>
              <w:t>ne vėliau kaip</w:t>
            </w:r>
            <w:r>
              <w:t xml:space="preserve"> </w:t>
            </w:r>
            <w:r w:rsidRPr="00807BE6">
              <w:t xml:space="preserve">per </w:t>
            </w:r>
            <w:r w:rsidR="004A3E98" w:rsidRPr="00807BE6">
              <w:t>2</w:t>
            </w:r>
            <w:r w:rsidR="00EB17CB" w:rsidRPr="00807BE6">
              <w:t>0 d</w:t>
            </w:r>
            <w:r w:rsidR="00885236" w:rsidRPr="00807BE6">
              <w:t>arbo</w:t>
            </w:r>
            <w:r w:rsidR="00EB17CB" w:rsidRPr="00807BE6">
              <w:t xml:space="preserve"> d</w:t>
            </w:r>
            <w:r w:rsidR="008814C9" w:rsidRPr="00807BE6">
              <w:t>ienų</w:t>
            </w:r>
            <w:r w:rsidR="00EB17CB" w:rsidRPr="00807BE6">
              <w:t xml:space="preserve"> </w:t>
            </w:r>
            <w:r w:rsidRPr="00807BE6">
              <w:t xml:space="preserve"> </w:t>
            </w:r>
            <w:r>
              <w:t>nuo rašytinės pretenzijos gavimo dienos pašalinti Prekių trūkumus.</w:t>
            </w:r>
          </w:p>
        </w:tc>
      </w:tr>
      <w:tr w:rsidR="00114AB8" w14:paraId="459ADC5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3"/>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34252B">
            <w:pPr>
              <w:jc w:val="both"/>
              <w:rPr>
                <w:kern w:val="2"/>
                <w:szCs w:val="24"/>
              </w:rPr>
            </w:pPr>
            <w:r>
              <w:rPr>
                <w:kern w:val="2"/>
                <w:szCs w:val="24"/>
              </w:rPr>
              <w:t>Sutarties vykdymui subtiekėjai ir (ar) specialistai nepasitelkiami.</w:t>
            </w:r>
          </w:p>
          <w:p w14:paraId="7AE1BD28" w14:textId="77777777" w:rsidR="00114AB8" w:rsidRDefault="00114AB8" w:rsidP="0034252B">
            <w:pPr>
              <w:jc w:val="both"/>
              <w:rPr>
                <w:kern w:val="2"/>
                <w:szCs w:val="24"/>
              </w:rPr>
            </w:pPr>
          </w:p>
          <w:p w14:paraId="4122B0F3" w14:textId="77777777" w:rsidR="00114AB8" w:rsidRDefault="00114AB8" w:rsidP="0034252B">
            <w:pPr>
              <w:jc w:val="both"/>
              <w:rPr>
                <w:color w:val="FF0000"/>
                <w:kern w:val="2"/>
                <w:szCs w:val="24"/>
              </w:rPr>
            </w:pPr>
            <w:r>
              <w:rPr>
                <w:color w:val="FF0000"/>
                <w:kern w:val="2"/>
                <w:szCs w:val="24"/>
              </w:rPr>
              <w:t>arba</w:t>
            </w:r>
          </w:p>
          <w:p w14:paraId="6AEB3936" w14:textId="77777777" w:rsidR="00114AB8" w:rsidRDefault="00114AB8" w:rsidP="0034252B">
            <w:pPr>
              <w:jc w:val="both"/>
              <w:rPr>
                <w:kern w:val="2"/>
                <w:szCs w:val="24"/>
              </w:rPr>
            </w:pPr>
          </w:p>
          <w:p w14:paraId="5CFEABC6" w14:textId="77777777" w:rsidR="00114AB8" w:rsidRDefault="00114AB8" w:rsidP="0034252B">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3"/>
          </w:tcPr>
          <w:p w14:paraId="6A81BDB7" w14:textId="77777777" w:rsidR="00114AB8" w:rsidRDefault="00114AB8" w:rsidP="00114AB8">
            <w:pPr>
              <w:jc w:val="center"/>
              <w:rPr>
                <w:b/>
                <w:bCs/>
                <w:kern w:val="2"/>
                <w:szCs w:val="24"/>
              </w:rPr>
            </w:pPr>
            <w:r>
              <w:rPr>
                <w:b/>
                <w:bCs/>
                <w:kern w:val="2"/>
                <w:szCs w:val="24"/>
              </w:rPr>
              <w:lastRenderedPageBreak/>
              <w:t>8. PRIEVOLIŲ PAGAL SUTARTĮ ĮVYKDYMO UŽTIKRINIMAS</w:t>
            </w:r>
          </w:p>
        </w:tc>
      </w:tr>
      <w:tr w:rsidR="00114AB8" w14:paraId="5F1C88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53A6486C" w:rsidR="00114AB8" w:rsidRDefault="00114AB8" w:rsidP="00114AB8">
            <w:pPr>
              <w:rPr>
                <w:kern w:val="2"/>
                <w:szCs w:val="24"/>
              </w:rPr>
            </w:pPr>
            <w:r>
              <w:rPr>
                <w:kern w:val="2"/>
                <w:szCs w:val="24"/>
              </w:rPr>
              <w:t>Netesybomis (delspinigiais, bauda)</w:t>
            </w:r>
            <w:r w:rsidR="0001274B">
              <w:rPr>
                <w:kern w:val="2"/>
                <w:szCs w:val="24"/>
              </w:rPr>
              <w:t>.</w:t>
            </w:r>
          </w:p>
          <w:p w14:paraId="44ABA6F8" w14:textId="77777777" w:rsidR="00114AB8" w:rsidRDefault="00114AB8" w:rsidP="00114AB8">
            <w:pPr>
              <w:rPr>
                <w:color w:val="FF0000"/>
                <w:kern w:val="2"/>
                <w:szCs w:val="24"/>
              </w:rPr>
            </w:pPr>
          </w:p>
          <w:p w14:paraId="544E68EF" w14:textId="2E8BF89F" w:rsidR="00EB17CB" w:rsidRDefault="00EB17CB" w:rsidP="00114AB8">
            <w:pPr>
              <w:rPr>
                <w:kern w:val="2"/>
                <w:szCs w:val="24"/>
              </w:rPr>
            </w:pPr>
          </w:p>
        </w:tc>
      </w:tr>
      <w:tr w:rsidR="00114AB8" w14:paraId="5707061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trPr>
          <w:trHeight w:val="300"/>
        </w:trPr>
        <w:tc>
          <w:tcPr>
            <w:tcW w:w="9535" w:type="dxa"/>
            <w:gridSpan w:val="3"/>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69E6DD59"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537AE">
              <w:rPr>
                <w:kern w:val="2"/>
                <w:szCs w:val="24"/>
              </w:rPr>
              <w:t>5</w:t>
            </w:r>
            <w:r w:rsidRPr="003A24C2">
              <w:rPr>
                <w:kern w:val="2"/>
                <w:szCs w:val="24"/>
              </w:rPr>
              <w:t xml:space="preserve"> (</w:t>
            </w:r>
            <w:r w:rsidR="002537AE">
              <w:rPr>
                <w:kern w:val="2"/>
                <w:szCs w:val="24"/>
              </w:rPr>
              <w:t>penkios</w:t>
            </w:r>
            <w:r w:rsidR="00747464" w:rsidRPr="003A24C2">
              <w:rPr>
                <w:kern w:val="2"/>
                <w:szCs w:val="24"/>
              </w:rPr>
              <w:t xml:space="preserve"> </w:t>
            </w:r>
            <w:r w:rsidRPr="003A24C2">
              <w:rPr>
                <w:kern w:val="2"/>
                <w:szCs w:val="24"/>
              </w:rPr>
              <w:t>šimtosios) procento dydžio delspinigius nuo neapmokėtos sumos be PVM už kiekvieną vėlavimo dieną. </w:t>
            </w:r>
          </w:p>
        </w:tc>
      </w:tr>
      <w:tr w:rsidR="00114AB8" w14:paraId="66B563D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1CFD6E5"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2537AE">
              <w:rPr>
                <w:kern w:val="2"/>
              </w:rPr>
              <w:t>5</w:t>
            </w:r>
            <w:r w:rsidRPr="003A24C2">
              <w:rPr>
                <w:kern w:val="2"/>
              </w:rPr>
              <w:t> (</w:t>
            </w:r>
            <w:r w:rsidR="002537AE">
              <w:rPr>
                <w:kern w:val="2"/>
              </w:rPr>
              <w:t>penkios</w:t>
            </w:r>
            <w:r w:rsidR="00466852" w:rsidRPr="003A24C2">
              <w:rPr>
                <w:kern w:val="2"/>
              </w:rPr>
              <w:t xml:space="preserve"> </w:t>
            </w:r>
            <w:r w:rsidRPr="003A24C2">
              <w:rPr>
                <w:kern w:val="2"/>
              </w:rPr>
              <w:t>šimtosios) procento  dydžio delspinigius už kiekvieną uždelstą dieną nuo laiku neperduotų Prekių ar Prekių, turinčių trūkumų, kainos be PVM. </w:t>
            </w:r>
          </w:p>
          <w:p w14:paraId="610DA498" w14:textId="55DEC5A0" w:rsidR="00114AB8" w:rsidRPr="003A24C2" w:rsidRDefault="00114AB8" w:rsidP="0014569C">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sidR="002537AE">
              <w:rPr>
                <w:szCs w:val="24"/>
                <w:lang w:val="lt"/>
              </w:rPr>
              <w:t>5</w:t>
            </w:r>
            <w:r w:rsidRPr="003A24C2">
              <w:rPr>
                <w:szCs w:val="24"/>
                <w:lang w:val="lt"/>
              </w:rPr>
              <w:t xml:space="preserve"> (</w:t>
            </w:r>
            <w:r w:rsidR="002537AE">
              <w:rPr>
                <w:szCs w:val="24"/>
                <w:lang w:val="lt"/>
              </w:rPr>
              <w:t>pen</w:t>
            </w:r>
            <w:r w:rsidR="003D6B92">
              <w:rPr>
                <w:szCs w:val="24"/>
                <w:lang w:val="lt"/>
              </w:rPr>
              <w:t>kios</w:t>
            </w:r>
            <w:r w:rsidR="00A36DA2" w:rsidRPr="003A24C2">
              <w:rPr>
                <w:szCs w:val="24"/>
                <w:lang w:val="lt"/>
              </w:rPr>
              <w:t xml:space="preserve"> </w:t>
            </w:r>
            <w:r w:rsidRPr="003A24C2">
              <w:rPr>
                <w:szCs w:val="24"/>
                <w:lang w:val="lt"/>
              </w:rPr>
              <w:t>šimtosios) procento dydžio delspinigius už 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5E5069C2"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3D6B92">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4DF6212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5D1231">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w:t>
            </w:r>
            <w:r w:rsidR="00015D00">
              <w:rPr>
                <w:kern w:val="2"/>
                <w:szCs w:val="24"/>
              </w:rPr>
              <w:t xml:space="preserve"> be PVM</w:t>
            </w:r>
            <w:r>
              <w:rPr>
                <w:kern w:val="2"/>
                <w:szCs w:val="24"/>
              </w:rPr>
              <w:t>, nurodytos Specialiųjų sąlygų 5.2 punkte.</w:t>
            </w:r>
          </w:p>
        </w:tc>
      </w:tr>
      <w:tr w:rsidR="00114AB8" w14:paraId="539B29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w:t>
            </w:r>
            <w:r>
              <w:rPr>
                <w:b/>
                <w:bCs/>
                <w:kern w:val="2"/>
                <w:szCs w:val="24"/>
              </w:rPr>
              <w:lastRenderedPageBreak/>
              <w:t xml:space="preserve">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lastRenderedPageBreak/>
              <w:t>Netaikoma</w:t>
            </w:r>
          </w:p>
        </w:tc>
      </w:tr>
      <w:tr w:rsidR="00114AB8" w14:paraId="3086B7F9"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7AB895E2" w:rsidR="00114AB8" w:rsidRDefault="00F048FA" w:rsidP="00F048FA">
            <w:pPr>
              <w:jc w:val="both"/>
              <w:rPr>
                <w:color w:val="4472C4"/>
                <w:kern w:val="2"/>
                <w:szCs w:val="24"/>
              </w:rPr>
            </w:pPr>
            <w:r w:rsidRPr="00F048FA">
              <w:rPr>
                <w:color w:val="000000"/>
                <w:kern w:val="2"/>
                <w:szCs w:val="24"/>
              </w:rPr>
              <w:t>Nustačius, kad Tiekėjas nesilaiko 13 skyriuje nustatytų aplinkosauginių – Tiekėjui taikoma 2000 Eur (dviejų tūkstančių eurų) dydžio bauda</w:t>
            </w:r>
            <w:r w:rsidR="00FA5A2E">
              <w:rPr>
                <w:color w:val="000000"/>
                <w:kern w:val="2"/>
                <w:szCs w:val="24"/>
              </w:rPr>
              <w:t xml:space="preserve"> už kiekvieną </w:t>
            </w:r>
            <w:r w:rsidR="00F70279">
              <w:rPr>
                <w:color w:val="000000"/>
                <w:kern w:val="2"/>
                <w:szCs w:val="24"/>
              </w:rPr>
              <w:t>pažeidimą</w:t>
            </w:r>
            <w:r w:rsidRPr="00F048FA">
              <w:rPr>
                <w:color w:val="000000"/>
                <w:kern w:val="2"/>
                <w:szCs w:val="24"/>
              </w:rPr>
              <w:t>.</w:t>
            </w:r>
          </w:p>
        </w:tc>
      </w:tr>
      <w:tr w:rsidR="00114AB8" w14:paraId="3F603DB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3"/>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9545B2">
        <w:trPr>
          <w:trHeight w:val="300"/>
        </w:trPr>
        <w:tc>
          <w:tcPr>
            <w:tcW w:w="2532" w:type="dxa"/>
          </w:tcPr>
          <w:p w14:paraId="345EFFE5" w14:textId="77777777" w:rsidR="00114AB8" w:rsidRDefault="00114AB8" w:rsidP="00114AB8">
            <w:pPr>
              <w:rPr>
                <w:b/>
                <w:bCs/>
                <w:kern w:val="2"/>
              </w:rPr>
            </w:pPr>
            <w:r>
              <w:rPr>
                <w:b/>
                <w:bCs/>
              </w:rPr>
              <w:t>10.1. Esminės Sutarties sąlygos</w:t>
            </w:r>
          </w:p>
        </w:tc>
        <w:tc>
          <w:tcPr>
            <w:tcW w:w="7003" w:type="dxa"/>
            <w:gridSpan w:val="2"/>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9545B2">
        <w:trPr>
          <w:trHeight w:val="300"/>
        </w:trPr>
        <w:tc>
          <w:tcPr>
            <w:tcW w:w="2532" w:type="dxa"/>
          </w:tcPr>
          <w:p w14:paraId="0C270B5F" w14:textId="77777777" w:rsidR="00114AB8" w:rsidRDefault="00114AB8" w:rsidP="00114AB8">
            <w:pPr>
              <w:rPr>
                <w:b/>
                <w:bCs/>
                <w:kern w:val="2"/>
                <w:szCs w:val="24"/>
              </w:rPr>
            </w:pPr>
            <w:r>
              <w:rPr>
                <w:b/>
                <w:bCs/>
                <w:kern w:val="2"/>
                <w:szCs w:val="24"/>
              </w:rPr>
              <w:lastRenderedPageBreak/>
              <w:t>10.2. Dideli arba nuolatiniai esminės Sutarties sąlygos vykdymo trūkumai</w:t>
            </w:r>
          </w:p>
        </w:tc>
        <w:tc>
          <w:tcPr>
            <w:tcW w:w="7003" w:type="dxa"/>
            <w:gridSpan w:val="2"/>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3"/>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0C8D37D1" w14:textId="77777777" w:rsidR="00CF712B" w:rsidRPr="00CF712B" w:rsidRDefault="00CF712B" w:rsidP="00CF712B">
            <w:pPr>
              <w:jc w:val="both"/>
              <w:rPr>
                <w:kern w:val="2"/>
                <w:szCs w:val="24"/>
              </w:rPr>
            </w:pPr>
            <w:r w:rsidRPr="00CF712B">
              <w:rPr>
                <w:kern w:val="2"/>
                <w:szCs w:val="24"/>
              </w:rPr>
              <w:t>Ši Sutartis laikoma sudaryta ir įsigalioja nuo Sutarties pasirašymo dienos (antrosios Šalies pasirašymo dieną). </w:t>
            </w:r>
          </w:p>
          <w:p w14:paraId="0DC01EF2" w14:textId="28618BB0" w:rsidR="00114AB8" w:rsidRDefault="00114AB8" w:rsidP="0014569C">
            <w:pPr>
              <w:jc w:val="both"/>
              <w:rPr>
                <w:color w:val="4472C4"/>
                <w:kern w:val="2"/>
                <w:szCs w:val="24"/>
              </w:rPr>
            </w:pPr>
            <w:r>
              <w:rPr>
                <w:kern w:val="2"/>
                <w:szCs w:val="24"/>
              </w:rPr>
              <w:t>Sutartis galioja iki visiško prievolių įvykdymo</w:t>
            </w:r>
          </w:p>
        </w:tc>
      </w:tr>
      <w:tr w:rsidR="00114AB8" w14:paraId="6568EF2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trPr>
          <w:trHeight w:val="300"/>
        </w:trPr>
        <w:tc>
          <w:tcPr>
            <w:tcW w:w="9535" w:type="dxa"/>
            <w:gridSpan w:val="3"/>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2"/>
          </w:tcPr>
          <w:p w14:paraId="6FAE0A4C" w14:textId="580910CA" w:rsidR="00114AB8" w:rsidRPr="00441107" w:rsidRDefault="00114AB8" w:rsidP="0014569C">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2"/>
          </w:tcPr>
          <w:p w14:paraId="22192202" w14:textId="100C8908" w:rsidR="00114AB8" w:rsidRPr="003F1753" w:rsidRDefault="00114AB8" w:rsidP="0014569C">
            <w:pPr>
              <w:jc w:val="both"/>
              <w:rPr>
                <w:kern w:val="2"/>
                <w:szCs w:val="24"/>
              </w:rPr>
            </w:pPr>
            <w:r w:rsidRPr="003F1753">
              <w:rPr>
                <w:kern w:val="2"/>
                <w:szCs w:val="24"/>
              </w:rPr>
              <w:t>12.2.1. jeigu Tiekėjas nevykdo prisiimtų įsipareigojimų už Sutartyje nustatytą Sutartie</w:t>
            </w:r>
            <w:r w:rsidR="00392136">
              <w:rPr>
                <w:kern w:val="2"/>
                <w:szCs w:val="24"/>
              </w:rPr>
              <w:t>s</w:t>
            </w:r>
            <w:r w:rsidRPr="003F1753">
              <w:rPr>
                <w:kern w:val="2"/>
                <w:szCs w:val="24"/>
              </w:rPr>
              <w:t xml:space="preserve"> įkainius;</w:t>
            </w:r>
          </w:p>
          <w:p w14:paraId="7092C4D1" w14:textId="27D131CA" w:rsidR="00114AB8" w:rsidRPr="003F1753" w:rsidRDefault="00114AB8" w:rsidP="0014569C">
            <w:pPr>
              <w:spacing w:line="257" w:lineRule="auto"/>
              <w:jc w:val="both"/>
              <w:rPr>
                <w:rFonts w:eastAsia="Arial"/>
                <w:kern w:val="2"/>
                <w:szCs w:val="24"/>
              </w:rPr>
            </w:pPr>
            <w:r w:rsidRPr="003F1753">
              <w:rPr>
                <w:rFonts w:eastAsia="Arial"/>
                <w:kern w:val="2"/>
                <w:szCs w:val="24"/>
              </w:rPr>
              <w:t>12.2.</w:t>
            </w:r>
            <w:r w:rsidR="00052C3E">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w:t>
            </w:r>
          </w:p>
          <w:p w14:paraId="49957558" w14:textId="22EBA236"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3</w:t>
            </w:r>
            <w:r w:rsidRPr="003F1753">
              <w:rPr>
                <w:rFonts w:eastAsia="Arial"/>
                <w:kern w:val="2"/>
                <w:szCs w:val="24"/>
              </w:rPr>
              <w:t>. jeigu Tiekėjas pažeidžia Prekių pristatymo termin</w:t>
            </w:r>
            <w:r w:rsidR="00CB767A">
              <w:rPr>
                <w:rFonts w:eastAsia="Arial"/>
                <w:kern w:val="2"/>
                <w:szCs w:val="24"/>
              </w:rPr>
              <w:t>ą</w:t>
            </w:r>
            <w:r w:rsidRPr="003F1753">
              <w:rPr>
                <w:rFonts w:eastAsia="Arial"/>
                <w:kern w:val="2"/>
                <w:szCs w:val="24"/>
              </w:rPr>
              <w:t xml:space="preserve"> ir priskaičiuotų netesybų už vėlavimą suma viršija 20 (dvidešimt) proc. Pradinės sutarties vertės;</w:t>
            </w:r>
          </w:p>
          <w:p w14:paraId="05C38EB5" w14:textId="483C914E"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4</w:t>
            </w:r>
            <w:r w:rsidRPr="003F1753">
              <w:rPr>
                <w:rFonts w:eastAsia="Arial"/>
                <w:kern w:val="2"/>
                <w:szCs w:val="24"/>
              </w:rPr>
              <w:t>. Tiekėjas pažeidžia Prekių pristatymo termin</w:t>
            </w:r>
            <w:r w:rsidR="00266D10">
              <w:rPr>
                <w:rFonts w:eastAsia="Arial"/>
                <w:kern w:val="2"/>
                <w:szCs w:val="24"/>
              </w:rPr>
              <w:t>ą</w:t>
            </w:r>
            <w:r w:rsidRPr="003F1753">
              <w:rPr>
                <w:rFonts w:eastAsia="Arial"/>
                <w:kern w:val="2"/>
                <w:szCs w:val="24"/>
              </w:rPr>
              <w:t xml:space="preserve"> ir dėl Prekių pristatymo vėlavimo Prekės tampa nebereikalingos;</w:t>
            </w:r>
          </w:p>
          <w:p w14:paraId="3A467226" w14:textId="6CDCCEEC"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3B95DEB7" w14:textId="58F8D07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6</w:t>
            </w:r>
            <w:r w:rsidRPr="003F1753">
              <w:rPr>
                <w:rFonts w:eastAsia="Arial"/>
                <w:kern w:val="2"/>
                <w:szCs w:val="24"/>
              </w:rPr>
              <w:t>. Tiekėjo kvalifikacija tapo nebeatitinkančia pirkimo dokumentuose nustatytų Sutarties tinkamam vykdymui būtinų reikalavimų ir šie neatitikimai nebuvo ištaisyti per 14 (keturiolika) dienų nuo kvalifikacijos tapimo neatitinkančia dienos;</w:t>
            </w:r>
          </w:p>
          <w:p w14:paraId="7F8DF42F" w14:textId="2C90C83D"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7</w:t>
            </w:r>
            <w:r w:rsidRPr="003F1753">
              <w:rPr>
                <w:rFonts w:eastAsia="Arial"/>
                <w:kern w:val="2"/>
                <w:szCs w:val="24"/>
              </w:rPr>
              <w:t>. Tiekėjas pažeidžia šios Sutarties nuostatas, reglamentuojančias konkurenciją, intelektinės nuosavybės ar konfidencialios informacijos valdymą;</w:t>
            </w:r>
          </w:p>
          <w:p w14:paraId="03DDA9E3" w14:textId="4E83662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052C3E">
              <w:rPr>
                <w:rFonts w:eastAsia="Arial"/>
                <w:kern w:val="2"/>
              </w:rPr>
              <w:t>8</w:t>
            </w:r>
            <w:r w:rsidRPr="003F1753">
              <w:rPr>
                <w:rFonts w:eastAsia="Arial"/>
                <w:kern w:val="2"/>
              </w:rPr>
              <w:t>. Tiekėjas 2 (du) kartus pažeidžia esminę Sutarties sąlygą.</w:t>
            </w:r>
          </w:p>
        </w:tc>
      </w:tr>
      <w:tr w:rsidR="00114AB8" w14:paraId="66C5FB47" w14:textId="77777777">
        <w:trPr>
          <w:trHeight w:val="300"/>
        </w:trPr>
        <w:tc>
          <w:tcPr>
            <w:tcW w:w="9535" w:type="dxa"/>
            <w:gridSpan w:val="3"/>
          </w:tcPr>
          <w:p w14:paraId="2E78AE5D" w14:textId="615441AF" w:rsidR="00114AB8" w:rsidRDefault="00114AB8" w:rsidP="00114AB8">
            <w:pPr>
              <w:jc w:val="center"/>
              <w:rPr>
                <w:kern w:val="2"/>
                <w:szCs w:val="24"/>
              </w:rPr>
            </w:pPr>
            <w:r>
              <w:rPr>
                <w:b/>
                <w:bCs/>
                <w:kern w:val="2"/>
                <w:szCs w:val="24"/>
              </w:rPr>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2"/>
          </w:tcPr>
          <w:p w14:paraId="7C253454" w14:textId="3D313BC3" w:rsidR="00E07079" w:rsidRPr="00052C3E" w:rsidRDefault="00E07079" w:rsidP="00E07079">
            <w:pPr>
              <w:jc w:val="both"/>
              <w:rPr>
                <w:kern w:val="2"/>
                <w:szCs w:val="24"/>
              </w:rPr>
            </w:pPr>
            <w:r w:rsidRPr="00052C3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 </w:t>
            </w:r>
          </w:p>
          <w:p w14:paraId="3A558608" w14:textId="77777777" w:rsidR="00E07079" w:rsidRPr="00052C3E" w:rsidRDefault="00E07079" w:rsidP="00E07079">
            <w:pPr>
              <w:jc w:val="both"/>
              <w:rPr>
                <w:b/>
                <w:bCs/>
                <w:kern w:val="2"/>
                <w:szCs w:val="24"/>
              </w:rPr>
            </w:pPr>
          </w:p>
          <w:p w14:paraId="7161F492" w14:textId="41AB275C" w:rsidR="00E07079" w:rsidRPr="00052C3E" w:rsidRDefault="00E07079" w:rsidP="00E07079">
            <w:pPr>
              <w:jc w:val="both"/>
              <w:rPr>
                <w:b/>
                <w:bCs/>
                <w:kern w:val="2"/>
                <w:szCs w:val="24"/>
              </w:rPr>
            </w:pPr>
            <w:r w:rsidRPr="00052C3E">
              <w:rPr>
                <w:b/>
                <w:bCs/>
                <w:kern w:val="2"/>
                <w:szCs w:val="24"/>
              </w:rPr>
              <w:t>Savarankiškai nustatyti aplinkosauginiai kriterijai:</w:t>
            </w:r>
          </w:p>
          <w:p w14:paraId="4B6631DF" w14:textId="2A065CAF" w:rsidR="00441107" w:rsidRPr="00052C3E" w:rsidRDefault="00E07079" w:rsidP="00E07079">
            <w:pPr>
              <w:jc w:val="both"/>
              <w:rPr>
                <w:kern w:val="2"/>
                <w:szCs w:val="24"/>
              </w:rPr>
            </w:pPr>
            <w:r w:rsidRPr="00052C3E">
              <w:rPr>
                <w:kern w:val="2"/>
                <w:szCs w:val="24"/>
              </w:rPr>
              <w:t xml:space="preserve">Tiekėjas privalo Prekes atvežti Pirkėjui ne kelių eismo piko valandomis, pirmadieniais − ketvirtadieniais nuo </w:t>
            </w:r>
            <w:r w:rsidR="00052C3E" w:rsidRPr="00052C3E">
              <w:rPr>
                <w:kern w:val="2"/>
                <w:szCs w:val="24"/>
              </w:rPr>
              <w:t>09:00</w:t>
            </w:r>
            <w:r w:rsidRPr="00052C3E">
              <w:rPr>
                <w:kern w:val="2"/>
                <w:szCs w:val="24"/>
              </w:rPr>
              <w:t xml:space="preserve"> iki 1</w:t>
            </w:r>
            <w:r w:rsidR="00052C3E" w:rsidRPr="00052C3E">
              <w:rPr>
                <w:kern w:val="2"/>
                <w:szCs w:val="24"/>
              </w:rPr>
              <w:t>5</w:t>
            </w:r>
            <w:r w:rsidRPr="00052C3E">
              <w:rPr>
                <w:kern w:val="2"/>
                <w:szCs w:val="24"/>
              </w:rPr>
              <w:t xml:space="preserve">:00 val., penktadieniais ir švenčių dienų išvakarėse nuo </w:t>
            </w:r>
            <w:r w:rsidR="00052C3E" w:rsidRPr="00052C3E">
              <w:rPr>
                <w:kern w:val="2"/>
                <w:szCs w:val="24"/>
              </w:rPr>
              <w:t>09</w:t>
            </w:r>
            <w:r w:rsidRPr="00052C3E">
              <w:rPr>
                <w:kern w:val="2"/>
                <w:szCs w:val="24"/>
              </w:rPr>
              <w:t xml:space="preserve">:00 iki 14:00 val. ir trumpiausiais galimais maršrutais. Už Prekių priėmimą atsakingas </w:t>
            </w:r>
            <w:r w:rsidRPr="00052C3E">
              <w:rPr>
                <w:kern w:val="2"/>
                <w:szCs w:val="24"/>
              </w:rPr>
              <w:lastRenderedPageBreak/>
              <w:t>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lastRenderedPageBreak/>
              <w:t>13.2.  Su perkamomis Prekėmis susiję socialiniai kriterijai</w:t>
            </w:r>
          </w:p>
        </w:tc>
        <w:tc>
          <w:tcPr>
            <w:tcW w:w="7003" w:type="dxa"/>
            <w:gridSpan w:val="2"/>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3"/>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2BF1698A" w:rsidR="00114AB8" w:rsidRDefault="00114AB8" w:rsidP="00114AB8">
            <w:pPr>
              <w:jc w:val="center"/>
              <w:rPr>
                <w:kern w:val="2"/>
                <w:szCs w:val="24"/>
              </w:rPr>
            </w:pP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t xml:space="preserve">14.1. </w:t>
            </w:r>
          </w:p>
        </w:tc>
        <w:tc>
          <w:tcPr>
            <w:tcW w:w="7003" w:type="dxa"/>
            <w:gridSpan w:val="2"/>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2"/>
          </w:tcPr>
          <w:p w14:paraId="25F787ED" w14:textId="676AA46E" w:rsidR="00114AB8" w:rsidRDefault="00114AB8" w:rsidP="0014569C">
            <w:pPr>
              <w:jc w:val="both"/>
              <w:rPr>
                <w:color w:val="4472C4"/>
                <w:kern w:val="2"/>
                <w:szCs w:val="24"/>
              </w:rPr>
            </w:pPr>
          </w:p>
          <w:p w14:paraId="11966767" w14:textId="0132ECE0" w:rsidR="00281520" w:rsidRDefault="00114AB8" w:rsidP="0014569C">
            <w:pPr>
              <w:jc w:val="both"/>
              <w:rPr>
                <w:kern w:val="2"/>
                <w:szCs w:val="24"/>
              </w:rPr>
            </w:pPr>
            <w:r>
              <w:rPr>
                <w:kern w:val="2"/>
                <w:szCs w:val="24"/>
              </w:rPr>
              <w:t xml:space="preserve">Šalys susitaria papildyti Sutarties Bendrąsias sąlygas nurodytu punktu, tačiau kitų punktų numeracijos nekeisti: </w:t>
            </w:r>
          </w:p>
          <w:p w14:paraId="242644AC" w14:textId="19B609D8" w:rsidR="00114AB8" w:rsidRDefault="00281520" w:rsidP="0014569C">
            <w:pPr>
              <w:jc w:val="both"/>
              <w:rPr>
                <w:kern w:val="2"/>
                <w:szCs w:val="24"/>
              </w:rPr>
            </w:pPr>
            <w:r>
              <w:rPr>
                <w:kern w:val="2"/>
                <w:szCs w:val="24"/>
              </w:rPr>
              <w:t xml:space="preserve">„17.8. </w:t>
            </w:r>
            <w:r w:rsidR="007C7469" w:rsidRPr="007C7469">
              <w:rPr>
                <w:kern w:val="2"/>
                <w:szCs w:val="24"/>
              </w:rPr>
              <w:t>Atsižvelg</w:t>
            </w:r>
            <w:r w:rsidR="00A57AD0">
              <w:rPr>
                <w:kern w:val="2"/>
                <w:szCs w:val="24"/>
              </w:rPr>
              <w:t>d</w:t>
            </w:r>
            <w:r w:rsidR="007C7469" w:rsidRPr="007C7469">
              <w:rPr>
                <w:kern w:val="2"/>
                <w:szCs w:val="24"/>
              </w:rPr>
              <w:t>a</w:t>
            </w:r>
            <w:r w:rsidR="00A57AD0">
              <w:rPr>
                <w:kern w:val="2"/>
                <w:szCs w:val="24"/>
              </w:rPr>
              <w:t>mos</w:t>
            </w:r>
            <w:r w:rsidR="007C7469"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002C00D1" w:rsidRPr="002C00D1">
              <w:rPr>
                <w:kern w:val="2"/>
                <w:szCs w:val="24"/>
              </w:rPr>
              <w:t>Pirkėjo atliekamoms savivaldybės funkcijoms</w:t>
            </w:r>
            <w:r w:rsidR="007C7469" w:rsidRPr="007C7469">
              <w:rPr>
                <w:kern w:val="2"/>
                <w:szCs w:val="24"/>
              </w:rPr>
              <w:t xml:space="preserve">, jos nuostatų tinkamo vykdymo įtaką normaliai Šalių veiklai bei jų įvaizdžiui ir dalykinei reputacijai, </w:t>
            </w:r>
            <w:r w:rsidR="00A52A33">
              <w:rPr>
                <w:kern w:val="2"/>
                <w:szCs w:val="24"/>
              </w:rPr>
              <w:t xml:space="preserve">į </w:t>
            </w:r>
            <w:r w:rsidR="007C7469" w:rsidRPr="007C7469">
              <w:rPr>
                <w:kern w:val="2"/>
                <w:szCs w:val="24"/>
              </w:rPr>
              <w:t>proporcingumo</w:t>
            </w:r>
            <w:r w:rsidR="001D2CCF">
              <w:rPr>
                <w:kern w:val="2"/>
                <w:szCs w:val="24"/>
              </w:rPr>
              <w:t>, sąžiningumo</w:t>
            </w:r>
            <w:r w:rsidR="007C7469" w:rsidRPr="007C7469">
              <w:rPr>
                <w:kern w:val="2"/>
                <w:szCs w:val="24"/>
              </w:rPr>
              <w:t xml:space="preserve"> ir teisingumo principus, Sutart</w:t>
            </w:r>
            <w:r w:rsidR="006F3F71">
              <w:rPr>
                <w:kern w:val="2"/>
                <w:szCs w:val="24"/>
              </w:rPr>
              <w:t>yje</w:t>
            </w:r>
            <w:r w:rsidR="007C7469" w:rsidRPr="007C7469">
              <w:rPr>
                <w:kern w:val="2"/>
                <w:szCs w:val="24"/>
              </w:rPr>
              <w:t xml:space="preserve"> numatytas netesybas Šalys pripažįsta protingo dydžio ir sutinka, kad tai minimalūs bei neįrodinėtini nukentėjusios Šalies nuostoliai, patirti dėl to, kad Sutartis buvo pažeista ar nutraukta.</w:t>
            </w:r>
            <w:r w:rsidR="00114AB8">
              <w:rPr>
                <w:kern w:val="2"/>
                <w:szCs w:val="24"/>
              </w:rPr>
              <w:t>.</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2"/>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t>14.4.</w:t>
            </w:r>
          </w:p>
        </w:tc>
        <w:tc>
          <w:tcPr>
            <w:tcW w:w="7003" w:type="dxa"/>
            <w:gridSpan w:val="2"/>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2"/>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3"/>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2"/>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2"/>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3"/>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384461E9" w:rsidR="00B767F3" w:rsidRDefault="00DD7479" w:rsidP="00392136">
      <w:pPr>
        <w:jc w:val="center"/>
        <w:rPr>
          <w:szCs w:val="24"/>
        </w:rPr>
      </w:pPr>
      <w:r>
        <w:rPr>
          <w:color w:val="000000"/>
          <w:szCs w:val="24"/>
        </w:rPr>
        <w:t>_______________</w:t>
      </w:r>
    </w:p>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860E" w14:textId="77777777" w:rsidR="004436BD" w:rsidRDefault="004436BD">
      <w:r>
        <w:separator/>
      </w:r>
    </w:p>
  </w:endnote>
  <w:endnote w:type="continuationSeparator" w:id="0">
    <w:p w14:paraId="00CBA07E" w14:textId="77777777" w:rsidR="004436BD" w:rsidRDefault="0044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05CEB" w14:textId="77777777" w:rsidR="004436BD" w:rsidRDefault="004436BD">
      <w:r>
        <w:separator/>
      </w:r>
    </w:p>
  </w:footnote>
  <w:footnote w:type="continuationSeparator" w:id="0">
    <w:p w14:paraId="4BCB8A28" w14:textId="77777777" w:rsidR="004436BD" w:rsidRDefault="00443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F33D3"/>
    <w:multiLevelType w:val="hybridMultilevel"/>
    <w:tmpl w:val="DABAD3D6"/>
    <w:lvl w:ilvl="0" w:tplc="511034C4">
      <w:start w:val="1"/>
      <w:numFmt w:val="decimal"/>
      <w:lvlText w:val="%1."/>
      <w:lvlJc w:val="left"/>
      <w:pPr>
        <w:ind w:left="1020" w:hanging="360"/>
      </w:pPr>
    </w:lvl>
    <w:lvl w:ilvl="1" w:tplc="D28A788C">
      <w:start w:val="1"/>
      <w:numFmt w:val="decimal"/>
      <w:lvlText w:val="%2."/>
      <w:lvlJc w:val="left"/>
      <w:pPr>
        <w:ind w:left="1020" w:hanging="360"/>
      </w:pPr>
    </w:lvl>
    <w:lvl w:ilvl="2" w:tplc="1F16CF4A">
      <w:start w:val="1"/>
      <w:numFmt w:val="decimal"/>
      <w:lvlText w:val="%3."/>
      <w:lvlJc w:val="left"/>
      <w:pPr>
        <w:ind w:left="1020" w:hanging="360"/>
      </w:pPr>
    </w:lvl>
    <w:lvl w:ilvl="3" w:tplc="E0BAB9C4">
      <w:start w:val="1"/>
      <w:numFmt w:val="decimal"/>
      <w:lvlText w:val="%4."/>
      <w:lvlJc w:val="left"/>
      <w:pPr>
        <w:ind w:left="1020" w:hanging="360"/>
      </w:pPr>
    </w:lvl>
    <w:lvl w:ilvl="4" w:tplc="1D3CEABE">
      <w:start w:val="1"/>
      <w:numFmt w:val="decimal"/>
      <w:lvlText w:val="%5."/>
      <w:lvlJc w:val="left"/>
      <w:pPr>
        <w:ind w:left="1020" w:hanging="360"/>
      </w:pPr>
    </w:lvl>
    <w:lvl w:ilvl="5" w:tplc="2F08B6B0">
      <w:start w:val="1"/>
      <w:numFmt w:val="decimal"/>
      <w:lvlText w:val="%6."/>
      <w:lvlJc w:val="left"/>
      <w:pPr>
        <w:ind w:left="1020" w:hanging="360"/>
      </w:pPr>
    </w:lvl>
    <w:lvl w:ilvl="6" w:tplc="1FA20C06">
      <w:start w:val="1"/>
      <w:numFmt w:val="decimal"/>
      <w:lvlText w:val="%7."/>
      <w:lvlJc w:val="left"/>
      <w:pPr>
        <w:ind w:left="1020" w:hanging="360"/>
      </w:pPr>
    </w:lvl>
    <w:lvl w:ilvl="7" w:tplc="BAF28682">
      <w:start w:val="1"/>
      <w:numFmt w:val="decimal"/>
      <w:lvlText w:val="%8."/>
      <w:lvlJc w:val="left"/>
      <w:pPr>
        <w:ind w:left="1020" w:hanging="360"/>
      </w:pPr>
    </w:lvl>
    <w:lvl w:ilvl="8" w:tplc="B0F8A816">
      <w:start w:val="1"/>
      <w:numFmt w:val="decimal"/>
      <w:lvlText w:val="%9."/>
      <w:lvlJc w:val="left"/>
      <w:pPr>
        <w:ind w:left="1020" w:hanging="360"/>
      </w:pPr>
    </w:lvl>
  </w:abstractNum>
  <w:abstractNum w:abstractNumId="1"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4"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4"/>
  </w:num>
  <w:num w:numId="2" w16cid:durableId="1275409362">
    <w:abstractNumId w:val="2"/>
  </w:num>
  <w:num w:numId="3" w16cid:durableId="1128940339">
    <w:abstractNumId w:val="1"/>
  </w:num>
  <w:num w:numId="4" w16cid:durableId="1638027703">
    <w:abstractNumId w:val="3"/>
  </w:num>
  <w:num w:numId="5" w16cid:durableId="171153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74B"/>
    <w:rsid w:val="00015D00"/>
    <w:rsid w:val="00023291"/>
    <w:rsid w:val="00052C3E"/>
    <w:rsid w:val="00090A56"/>
    <w:rsid w:val="000A14D8"/>
    <w:rsid w:val="000C5D98"/>
    <w:rsid w:val="000F1733"/>
    <w:rsid w:val="001009C0"/>
    <w:rsid w:val="00113439"/>
    <w:rsid w:val="00114AB8"/>
    <w:rsid w:val="001368C7"/>
    <w:rsid w:val="001370E5"/>
    <w:rsid w:val="0014569C"/>
    <w:rsid w:val="00146128"/>
    <w:rsid w:val="00180281"/>
    <w:rsid w:val="00194011"/>
    <w:rsid w:val="00195B87"/>
    <w:rsid w:val="001971F8"/>
    <w:rsid w:val="001A1CF9"/>
    <w:rsid w:val="001B2EB7"/>
    <w:rsid w:val="001C535F"/>
    <w:rsid w:val="001D2CCF"/>
    <w:rsid w:val="001D5593"/>
    <w:rsid w:val="00201517"/>
    <w:rsid w:val="00202E5E"/>
    <w:rsid w:val="0021080E"/>
    <w:rsid w:val="00217545"/>
    <w:rsid w:val="00224DD5"/>
    <w:rsid w:val="002273C8"/>
    <w:rsid w:val="00231F81"/>
    <w:rsid w:val="002537AE"/>
    <w:rsid w:val="00262717"/>
    <w:rsid w:val="00266D10"/>
    <w:rsid w:val="00281520"/>
    <w:rsid w:val="0029783D"/>
    <w:rsid w:val="002C00D1"/>
    <w:rsid w:val="002C7A81"/>
    <w:rsid w:val="002F0B5F"/>
    <w:rsid w:val="002F605A"/>
    <w:rsid w:val="0032027A"/>
    <w:rsid w:val="00337F88"/>
    <w:rsid w:val="0034252B"/>
    <w:rsid w:val="003457FA"/>
    <w:rsid w:val="0039178B"/>
    <w:rsid w:val="00392136"/>
    <w:rsid w:val="003A24C2"/>
    <w:rsid w:val="003B2818"/>
    <w:rsid w:val="003B3789"/>
    <w:rsid w:val="003D0E4B"/>
    <w:rsid w:val="003D6B92"/>
    <w:rsid w:val="003E3329"/>
    <w:rsid w:val="003E5D1D"/>
    <w:rsid w:val="003F1753"/>
    <w:rsid w:val="004051E0"/>
    <w:rsid w:val="00427D2A"/>
    <w:rsid w:val="00441107"/>
    <w:rsid w:val="004436BD"/>
    <w:rsid w:val="004506D9"/>
    <w:rsid w:val="00466852"/>
    <w:rsid w:val="0049510A"/>
    <w:rsid w:val="004A25D7"/>
    <w:rsid w:val="004A3558"/>
    <w:rsid w:val="004A3E98"/>
    <w:rsid w:val="004C357F"/>
    <w:rsid w:val="004C748F"/>
    <w:rsid w:val="004E46F8"/>
    <w:rsid w:val="0050162F"/>
    <w:rsid w:val="00502624"/>
    <w:rsid w:val="00515126"/>
    <w:rsid w:val="00557A34"/>
    <w:rsid w:val="00572487"/>
    <w:rsid w:val="0057362A"/>
    <w:rsid w:val="005828DD"/>
    <w:rsid w:val="00587E3C"/>
    <w:rsid w:val="005D1231"/>
    <w:rsid w:val="005E2A50"/>
    <w:rsid w:val="005F02BF"/>
    <w:rsid w:val="006109B5"/>
    <w:rsid w:val="006233DF"/>
    <w:rsid w:val="00642C61"/>
    <w:rsid w:val="0066140E"/>
    <w:rsid w:val="00665D06"/>
    <w:rsid w:val="00680624"/>
    <w:rsid w:val="00686329"/>
    <w:rsid w:val="006B4637"/>
    <w:rsid w:val="006B52F4"/>
    <w:rsid w:val="006C3978"/>
    <w:rsid w:val="006D450B"/>
    <w:rsid w:val="006E63B4"/>
    <w:rsid w:val="006F3F71"/>
    <w:rsid w:val="006F54D4"/>
    <w:rsid w:val="006F7D4A"/>
    <w:rsid w:val="00701EAF"/>
    <w:rsid w:val="00711F18"/>
    <w:rsid w:val="00747464"/>
    <w:rsid w:val="00754A68"/>
    <w:rsid w:val="007919E1"/>
    <w:rsid w:val="007B28A1"/>
    <w:rsid w:val="007C7469"/>
    <w:rsid w:val="007F53D0"/>
    <w:rsid w:val="007F685D"/>
    <w:rsid w:val="00807BE6"/>
    <w:rsid w:val="00854AAE"/>
    <w:rsid w:val="008814C9"/>
    <w:rsid w:val="00883322"/>
    <w:rsid w:val="00885236"/>
    <w:rsid w:val="008E30C5"/>
    <w:rsid w:val="008E670B"/>
    <w:rsid w:val="009206DA"/>
    <w:rsid w:val="00944633"/>
    <w:rsid w:val="009545B2"/>
    <w:rsid w:val="009617AB"/>
    <w:rsid w:val="009A6A7C"/>
    <w:rsid w:val="009B4AF7"/>
    <w:rsid w:val="009D7A30"/>
    <w:rsid w:val="009E7E16"/>
    <w:rsid w:val="009F22E9"/>
    <w:rsid w:val="00A147CB"/>
    <w:rsid w:val="00A157EF"/>
    <w:rsid w:val="00A36DA2"/>
    <w:rsid w:val="00A52A33"/>
    <w:rsid w:val="00A57AD0"/>
    <w:rsid w:val="00A811B2"/>
    <w:rsid w:val="00A94FBC"/>
    <w:rsid w:val="00AA6A71"/>
    <w:rsid w:val="00AD2A18"/>
    <w:rsid w:val="00B51747"/>
    <w:rsid w:val="00B767F3"/>
    <w:rsid w:val="00BB40A9"/>
    <w:rsid w:val="00BC3C2C"/>
    <w:rsid w:val="00BF7816"/>
    <w:rsid w:val="00C5656D"/>
    <w:rsid w:val="00C814D5"/>
    <w:rsid w:val="00CA6F6B"/>
    <w:rsid w:val="00CB767A"/>
    <w:rsid w:val="00CF712B"/>
    <w:rsid w:val="00D15328"/>
    <w:rsid w:val="00D16679"/>
    <w:rsid w:val="00D20ECF"/>
    <w:rsid w:val="00D34C65"/>
    <w:rsid w:val="00D60317"/>
    <w:rsid w:val="00D64A05"/>
    <w:rsid w:val="00DD7479"/>
    <w:rsid w:val="00DF12FC"/>
    <w:rsid w:val="00E040BC"/>
    <w:rsid w:val="00E07079"/>
    <w:rsid w:val="00E42236"/>
    <w:rsid w:val="00E52087"/>
    <w:rsid w:val="00E91140"/>
    <w:rsid w:val="00EB17CB"/>
    <w:rsid w:val="00EF6A53"/>
    <w:rsid w:val="00F048FA"/>
    <w:rsid w:val="00F70279"/>
    <w:rsid w:val="00F70CBD"/>
    <w:rsid w:val="00F86D2D"/>
    <w:rsid w:val="00F87619"/>
    <w:rsid w:val="00FA5A2E"/>
    <w:rsid w:val="00FE778A"/>
    <w:rsid w:val="00FF2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BF7816"/>
    <w:rPr>
      <w:sz w:val="16"/>
      <w:szCs w:val="16"/>
    </w:rPr>
  </w:style>
  <w:style w:type="paragraph" w:styleId="Komentarotekstas">
    <w:name w:val="annotation text"/>
    <w:basedOn w:val="prastasis"/>
    <w:link w:val="KomentarotekstasDiagrama"/>
    <w:unhideWhenUsed/>
    <w:rsid w:val="00BF7816"/>
    <w:rPr>
      <w:sz w:val="20"/>
    </w:rPr>
  </w:style>
  <w:style w:type="character" w:customStyle="1" w:styleId="KomentarotekstasDiagrama">
    <w:name w:val="Komentaro tekstas Diagrama"/>
    <w:basedOn w:val="Numatytasispastraiposriftas"/>
    <w:link w:val="Komentarotekstas"/>
    <w:rsid w:val="00BF7816"/>
    <w:rPr>
      <w:sz w:val="20"/>
    </w:rPr>
  </w:style>
  <w:style w:type="paragraph" w:styleId="Komentarotema">
    <w:name w:val="annotation subject"/>
    <w:basedOn w:val="Komentarotekstas"/>
    <w:next w:val="Komentarotekstas"/>
    <w:link w:val="KomentarotemaDiagrama"/>
    <w:semiHidden/>
    <w:unhideWhenUsed/>
    <w:rsid w:val="00BF7816"/>
    <w:rPr>
      <w:b/>
      <w:bCs/>
    </w:rPr>
  </w:style>
  <w:style w:type="character" w:customStyle="1" w:styleId="KomentarotemaDiagrama">
    <w:name w:val="Komentaro tema Diagrama"/>
    <w:basedOn w:val="KomentarotekstasDiagrama"/>
    <w:link w:val="Komentarotema"/>
    <w:semiHidden/>
    <w:rsid w:val="00BF7816"/>
    <w:rPr>
      <w:b/>
      <w:bCs/>
      <w:sz w:val="20"/>
    </w:rPr>
  </w:style>
  <w:style w:type="paragraph" w:styleId="Pataisymai">
    <w:name w:val="Revision"/>
    <w:hidden/>
    <w:semiHidden/>
    <w:rsid w:val="007B2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Švietimo ir mokslo projektų skyrius|c6f42a81-bb89-4be3-9a95-2e5b672ae452;Pirkimų ir pažeidimų prevencijos skyrius|910dd03e-a0db-46f4-af07-603a3c0d6728</a14285f26a0b45bfa54ed9a05aaa3ab1>
    <DmsRegDoc xmlns="4b2e9d09-07c5-42d4-ad0a-92e216c40b99">326488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982D5F7-BCDD-45B8-AEFF-8855A3F1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12354</Words>
  <Characters>7043</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SUTARTIES SĄLYGOS</dc:title>
  <dc:creator>Miroslav Prokopovič</dc:creator>
  <cp:lastModifiedBy>Justyna Žareiko</cp:lastModifiedBy>
  <cp:revision>7</cp:revision>
  <dcterms:created xsi:type="dcterms:W3CDTF">2025-11-11T13:06:00Z</dcterms:created>
  <dcterms:modified xsi:type="dcterms:W3CDTF">2025-11-17T08:06:00Z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abonementas;#1656;#Karolis Žižys;#656;#Giedrius Uogelė;#790;#Lina Jucytė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120129</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115879</vt:lpwstr>
  </property>
  <property fmtid="{D5CDD505-2E9C-101B-9397-08002B2CF9AE}" pid="30" name="o3cb2451d6904553a72e202c291dd6d8">
    <vt:lpwstr/>
  </property>
  <property fmtid="{D5CDD505-2E9C-101B-9397-08002B2CF9AE}" pid="31" name="b1f23dead1274c488d632b6cb8d4aba0">
    <vt:lpwstr/>
  </property>
</Properties>
</file>